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pPr>
      <w:r>
        <w:rPr>
          <w:rtl w:val="0"/>
        </w:rPr>
        <w:t>Press Release for</w:t>
      </w:r>
    </w:p>
    <w:p>
      <w:pPr>
        <w:pStyle w:val="Body A"/>
        <w:rPr>
          <w:sz w:val="28"/>
          <w:szCs w:val="28"/>
        </w:rPr>
      </w:pPr>
      <w:r>
        <w:rPr>
          <w:sz w:val="28"/>
          <w:szCs w:val="28"/>
          <w:u w:val="single"/>
          <w:rtl w:val="0"/>
          <w:lang w:val="en-US"/>
        </w:rPr>
        <w:t>Mellwood March Art Show</w:t>
      </w:r>
      <w:r>
        <w:rPr>
          <w:sz w:val="28"/>
          <w:szCs w:val="28"/>
          <w:rtl w:val="0"/>
          <w:lang w:val="en-US"/>
        </w:rPr>
        <w:t xml:space="preserve"> </w:t>
      </w:r>
    </w:p>
    <w:p>
      <w:pPr>
        <w:pStyle w:val="Body A"/>
        <w:rPr>
          <w:sz w:val="28"/>
          <w:szCs w:val="28"/>
        </w:rPr>
      </w:pPr>
      <w:r>
        <w:rPr>
          <w:sz w:val="28"/>
          <w:szCs w:val="28"/>
          <w:rtl w:val="0"/>
          <w:lang w:val="en-US"/>
        </w:rPr>
        <w:t>January, 20th 2017</w:t>
      </w:r>
    </w:p>
    <w:p>
      <w:pPr>
        <w:pStyle w:val="Body A"/>
        <w:rPr>
          <w:sz w:val="28"/>
          <w:szCs w:val="28"/>
        </w:rPr>
      </w:pPr>
    </w:p>
    <w:p>
      <w:pPr>
        <w:pStyle w:val="Body A"/>
        <w:rPr>
          <w:sz w:val="28"/>
          <w:szCs w:val="28"/>
        </w:rPr>
      </w:pPr>
      <w:r>
        <w:rPr>
          <w:sz w:val="28"/>
          <w:szCs w:val="28"/>
          <w:rtl w:val="0"/>
          <w:lang w:val="en-US"/>
        </w:rPr>
        <w:t xml:space="preserve">The Mellwood Art Center will host a </w:t>
      </w:r>
      <w:r>
        <w:rPr>
          <w:i w:val="1"/>
          <w:iCs w:val="1"/>
          <w:sz w:val="28"/>
          <w:szCs w:val="28"/>
          <w:u w:val="single"/>
          <w:rtl w:val="0"/>
          <w:lang w:val="en-US"/>
        </w:rPr>
        <w:t>new</w:t>
      </w:r>
      <w:r>
        <w:rPr>
          <w:sz w:val="28"/>
          <w:szCs w:val="28"/>
          <w:rtl w:val="0"/>
          <w:lang w:val="en-US"/>
        </w:rPr>
        <w:t xml:space="preserve"> annual art show the first weekend of March 2017.  This show will feature over 50 artist booths offering painting, sculpture, and glass art with some finer jewelry makers and artisans.  This show will be held inside the Mellwood Art Center on Saturday March 4</w:t>
      </w:r>
      <w:r>
        <w:rPr>
          <w:sz w:val="28"/>
          <w:szCs w:val="28"/>
          <w:vertAlign w:val="superscript"/>
          <w:rtl w:val="0"/>
          <w:lang w:val="en-US"/>
        </w:rPr>
        <w:t>th</w:t>
      </w:r>
      <w:r>
        <w:rPr>
          <w:sz w:val="28"/>
          <w:szCs w:val="28"/>
          <w:rtl w:val="0"/>
          <w:lang w:val="en-US"/>
        </w:rPr>
        <w:t xml:space="preserve"> and Sunday March 5</w:t>
      </w:r>
      <w:r>
        <w:rPr>
          <w:sz w:val="28"/>
          <w:szCs w:val="28"/>
          <w:vertAlign w:val="superscript"/>
          <w:rtl w:val="0"/>
          <w:lang w:val="en-US"/>
        </w:rPr>
        <w:t>th</w:t>
      </w:r>
      <w:r>
        <w:rPr>
          <w:sz w:val="28"/>
          <w:szCs w:val="28"/>
          <w:rtl w:val="0"/>
          <w:lang w:val="en-US"/>
        </w:rPr>
        <w:t>, in event rooms 1 and 2.  The artist booths will be open 10:00 am to 7:00 pm on Saturday and 11:00 am to 5:00 pm on Sunday.</w:t>
      </w:r>
    </w:p>
    <w:p>
      <w:pPr>
        <w:pStyle w:val="Body A"/>
        <w:rPr>
          <w:sz w:val="28"/>
          <w:szCs w:val="28"/>
        </w:rPr>
      </w:pPr>
    </w:p>
    <w:p>
      <w:pPr>
        <w:pStyle w:val="Body A"/>
        <w:rPr>
          <w:sz w:val="28"/>
          <w:szCs w:val="28"/>
        </w:rPr>
      </w:pPr>
      <w:r>
        <w:rPr>
          <w:sz w:val="28"/>
          <w:szCs w:val="28"/>
          <w:rtl w:val="0"/>
          <w:lang w:val="en-US"/>
        </w:rPr>
        <w:t>Along with the artists, Long Shot Lobster, Hi-Five Doughnuts, and</w:t>
      </w:r>
      <w:r>
        <w:rPr>
          <w:sz w:val="28"/>
          <w:szCs w:val="28"/>
          <w:rtl w:val="0"/>
          <w:lang w:val="en-US"/>
        </w:rPr>
        <w:t xml:space="preserve"> Feast BBQ</w:t>
      </w:r>
      <w:r>
        <w:rPr>
          <w:sz w:val="28"/>
          <w:szCs w:val="28"/>
          <w:rtl w:val="0"/>
          <w:lang w:val="en-US"/>
        </w:rPr>
        <w:t xml:space="preserve"> will be featured. As well, Apocalypse Brewery will be featuring their spring beers along with Bristol</w:t>
      </w:r>
      <w:r>
        <w:rPr>
          <w:sz w:val="28"/>
          <w:szCs w:val="28"/>
          <w:rtl w:val="0"/>
          <w:lang w:val="en-US"/>
        </w:rPr>
        <w:t>’</w:t>
      </w:r>
      <w:r>
        <w:rPr>
          <w:sz w:val="28"/>
          <w:szCs w:val="28"/>
          <w:rtl w:val="0"/>
          <w:lang w:val="en-US"/>
        </w:rPr>
        <w:t xml:space="preserve">s famous Green Chile wontons.  Local Music and entertainment will accompany the beautiful atmosphere that runs throughout the Mellwood Art Center.  </w:t>
      </w:r>
    </w:p>
    <w:p>
      <w:pPr>
        <w:pStyle w:val="Body A"/>
        <w:rPr>
          <w:sz w:val="28"/>
          <w:szCs w:val="28"/>
        </w:rPr>
      </w:pPr>
    </w:p>
    <w:p>
      <w:pPr>
        <w:pStyle w:val="Body A"/>
        <w:rPr>
          <w:sz w:val="28"/>
          <w:szCs w:val="28"/>
        </w:rPr>
      </w:pPr>
      <w:r>
        <w:rPr>
          <w:sz w:val="28"/>
          <w:szCs w:val="28"/>
          <w:rtl w:val="0"/>
          <w:lang w:val="en-US"/>
        </w:rPr>
        <w:t>Four of the regions most respected jurors have helped arrange this show to feature the fine arts of the area.  This provides an opportunity for emerging and established fine artists in the community to connect and cultivate one another talents.  In addition to our juried show there will be approximately 20 contributing resident fine artists and craftsmen of Mellwood contributing.  Mellwood can be an emerging asset for a broad spectrum of creativity in the Louisville art community. So if you feel like indulging in some of our finest arts and fantastic food, as well as getting a little dog love from Fat Head Rescue, please mark your calendars and join us the first weekend of March.</w:t>
      </w:r>
    </w:p>
    <w:p>
      <w:pPr>
        <w:pStyle w:val="Body A"/>
        <w:rPr>
          <w:sz w:val="28"/>
          <w:szCs w:val="28"/>
        </w:rPr>
      </w:pPr>
    </w:p>
    <w:p>
      <w:pPr>
        <w:pStyle w:val="Body A"/>
        <w:rPr>
          <w:sz w:val="28"/>
          <w:szCs w:val="28"/>
        </w:rPr>
      </w:pPr>
      <w:r>
        <w:rPr>
          <w:sz w:val="28"/>
          <w:szCs w:val="28"/>
          <w:rtl w:val="0"/>
          <w:lang w:val="en-US"/>
        </w:rPr>
        <w:t>Mellwood Art Center</w:t>
      </w:r>
    </w:p>
    <w:p>
      <w:pPr>
        <w:pStyle w:val="Body A"/>
        <w:rPr>
          <w:sz w:val="28"/>
          <w:szCs w:val="28"/>
        </w:rPr>
      </w:pPr>
      <w:r>
        <w:rPr>
          <w:sz w:val="28"/>
          <w:szCs w:val="28"/>
          <w:rtl w:val="0"/>
          <w:lang w:val="en-US"/>
        </w:rPr>
        <w:t>1860 Mellwood Ave</w:t>
      </w:r>
    </w:p>
    <w:p>
      <w:pPr>
        <w:pStyle w:val="Body A"/>
        <w:rPr>
          <w:sz w:val="28"/>
          <w:szCs w:val="28"/>
        </w:rPr>
      </w:pPr>
      <w:r>
        <w:rPr>
          <w:sz w:val="28"/>
          <w:szCs w:val="28"/>
          <w:rtl w:val="0"/>
          <w:lang w:val="en-US"/>
        </w:rPr>
        <w:t>Louisville, KY 40206</w:t>
      </w:r>
    </w:p>
    <w:p>
      <w:pPr>
        <w:pStyle w:val="Body A"/>
      </w:pPr>
      <w:r>
        <w:rPr>
          <w:sz w:val="28"/>
          <w:szCs w:val="28"/>
          <w:rtl w:val="0"/>
          <w:lang w:val="en-US"/>
        </w:rPr>
        <w:t>(502) 895 3650</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